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00" w:rsidRDefault="00483D00" w:rsidP="00DF7385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DF7385" w:rsidRDefault="00DF7385" w:rsidP="00E82601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16° FESTIVAL DANZA QUILPUÉ DANZA 2020</w:t>
      </w:r>
    </w:p>
    <w:p w:rsidR="00483D00" w:rsidRDefault="00DF7385" w:rsidP="00E82601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EN EL MARCO DE LA CELEBRACIÓN DEL DIA INTERNACIONAL DE LA DANZA</w:t>
      </w:r>
    </w:p>
    <w:p w:rsidR="00DF7385" w:rsidRDefault="00DF7385" w:rsidP="00E82601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ORGANIZA CENTRO CULTURAL DE LAS ARTES DANZA QUILPUE DANZA</w:t>
      </w:r>
    </w:p>
    <w:p w:rsidR="00DF7385" w:rsidRDefault="00480F8A" w:rsidP="00E82601">
      <w:pPr>
        <w:spacing w:after="0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EN CONJUNTO CON LA ILUSTRE MUNICIPALIDAD DE QUILPUÉ</w:t>
      </w:r>
    </w:p>
    <w:p w:rsidR="00DF7385" w:rsidRDefault="00DF7385" w:rsidP="00E82601">
      <w:pPr>
        <w:spacing w:after="0"/>
        <w:rPr>
          <w:rFonts w:ascii="Arial" w:hAnsi="Arial" w:cs="Arial"/>
          <w:b/>
          <w:color w:val="222222"/>
          <w:shd w:val="clear" w:color="auto" w:fill="FFFFFF"/>
        </w:rPr>
      </w:pPr>
    </w:p>
    <w:p w:rsidR="00DF7385" w:rsidRDefault="00DF7385" w:rsidP="00293F7E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DB772E">
        <w:rPr>
          <w:rFonts w:ascii="Arial" w:hAnsi="Arial" w:cs="Arial"/>
          <w:b/>
          <w:color w:val="222222"/>
          <w:shd w:val="clear" w:color="auto" w:fill="FFFFFF"/>
        </w:rPr>
        <w:t xml:space="preserve">SEMINARIO INTENSIVO DANZA </w:t>
      </w:r>
      <w:r w:rsidR="00480F8A">
        <w:rPr>
          <w:rFonts w:ascii="Arial" w:hAnsi="Arial" w:cs="Arial"/>
          <w:b/>
          <w:color w:val="222222"/>
          <w:shd w:val="clear" w:color="auto" w:fill="FFFFFF"/>
        </w:rPr>
        <w:t>ACROBÁ</w:t>
      </w:r>
      <w:r w:rsidRPr="00DB772E">
        <w:rPr>
          <w:rFonts w:ascii="Arial" w:hAnsi="Arial" w:cs="Arial"/>
          <w:b/>
          <w:color w:val="222222"/>
          <w:shd w:val="clear" w:color="auto" w:fill="FFFFFF"/>
        </w:rPr>
        <w:t>TICA</w:t>
      </w:r>
    </w:p>
    <w:p w:rsidR="00483D00" w:rsidRDefault="00483D00" w:rsidP="00483D00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 17 ABRIL – 11H</w:t>
      </w:r>
      <w:r w:rsidR="00480F8A">
        <w:rPr>
          <w:rFonts w:ascii="Arial" w:hAnsi="Arial" w:cs="Arial"/>
          <w:b/>
          <w:color w:val="222222"/>
          <w:shd w:val="clear" w:color="auto" w:fill="FFFFFF"/>
        </w:rPr>
        <w:t>O</w:t>
      </w:r>
      <w:r>
        <w:rPr>
          <w:rFonts w:ascii="Arial" w:hAnsi="Arial" w:cs="Arial"/>
          <w:b/>
          <w:color w:val="222222"/>
          <w:shd w:val="clear" w:color="auto" w:fill="FFFFFF"/>
        </w:rPr>
        <w:t>R</w:t>
      </w:r>
      <w:r w:rsidR="00480F8A">
        <w:rPr>
          <w:rFonts w:ascii="Arial" w:hAnsi="Arial" w:cs="Arial"/>
          <w:b/>
          <w:color w:val="222222"/>
          <w:shd w:val="clear" w:color="auto" w:fill="FFFFFF"/>
        </w:rPr>
        <w:t>A</w:t>
      </w:r>
      <w:r>
        <w:rPr>
          <w:rFonts w:ascii="Arial" w:hAnsi="Arial" w:cs="Arial"/>
          <w:b/>
          <w:color w:val="222222"/>
          <w:shd w:val="clear" w:color="auto" w:fill="FFFFFF"/>
        </w:rPr>
        <w:t>S TEATRO MUNICIPAL JUAN BUSTOS RAMIREZ QULPUÉ</w:t>
      </w:r>
    </w:p>
    <w:p w:rsidR="00480F8A" w:rsidRDefault="00DB772E" w:rsidP="00480F8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DB772E">
        <w:rPr>
          <w:rFonts w:ascii="Arial" w:hAnsi="Arial" w:cs="Arial"/>
          <w:b/>
          <w:color w:val="222222"/>
          <w:shd w:val="clear" w:color="auto" w:fill="FFFFFF"/>
        </w:rPr>
        <w:t>DESCRIPCIÓN:</w:t>
      </w:r>
      <w:r w:rsidRPr="00DB772E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Seminario que busca encontrar desde la fusión de movimientos de la danza contemporánea y el movimiento acrobático un cuerpo presente, orgánico, ágil, flexible, instintivo y dispuesto, logrando de esta forma aumentar las capacidades tanto físicas como expresivas.</w:t>
      </w:r>
    </w:p>
    <w:p w:rsidR="00480F8A" w:rsidRDefault="00DB772E" w:rsidP="00480F8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Para esto abordaremos el entrenamiento físico desde la disciplina, la fuerza, resistencia pulmonar y muscular, coordinación, nociones básicas del movimiento danzado, peso, rodadas, apoyos, impulsos, equilibrios, desequilibrios, desplazamientos, deslizamientos, niveles, tiempo y espacialidad</w:t>
      </w:r>
    </w:p>
    <w:p w:rsidR="00483D00" w:rsidRDefault="00DB772E" w:rsidP="00480F8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Dirigido a todos(as) quienes indagan diferentes posibilidades del cuerpo en movimiento y la escena. Bailarines(as), acróbatas, actores, actrices, malabaristas y demás.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Nivel intermedio</w:t>
      </w:r>
    </w:p>
    <w:p w:rsidR="00480F8A" w:rsidRDefault="00483D00" w:rsidP="00480F8A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DB772E">
        <w:rPr>
          <w:rFonts w:ascii="Arial" w:hAnsi="Arial" w:cs="Arial"/>
          <w:b/>
          <w:color w:val="222222"/>
          <w:shd w:val="clear" w:color="auto" w:fill="FFFFFF"/>
        </w:rPr>
        <w:t>RANGO</w:t>
      </w:r>
      <w:r w:rsidR="00480F8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DB772E">
        <w:rPr>
          <w:rFonts w:ascii="Arial" w:hAnsi="Arial" w:cs="Arial"/>
          <w:b/>
          <w:color w:val="222222"/>
          <w:shd w:val="clear" w:color="auto" w:fill="FFFFFF"/>
        </w:rPr>
        <w:t>ETARIO</w:t>
      </w:r>
      <w:r>
        <w:rPr>
          <w:rFonts w:ascii="Arial" w:hAnsi="Arial" w:cs="Arial"/>
          <w:color w:val="222222"/>
          <w:shd w:val="clear" w:color="auto" w:fill="FFFFFF"/>
        </w:rPr>
        <w:t>:</w:t>
      </w:r>
    </w:p>
    <w:p w:rsidR="00480F8A" w:rsidRDefault="00483D00" w:rsidP="00480F8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16 años en adelante</w:t>
      </w:r>
    </w:p>
    <w:p w:rsidR="00480F8A" w:rsidRDefault="00DB772E" w:rsidP="00480F8A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DB772E">
        <w:rPr>
          <w:rFonts w:ascii="Arial" w:hAnsi="Arial" w:cs="Arial"/>
          <w:b/>
          <w:color w:val="222222"/>
          <w:shd w:val="clear" w:color="auto" w:fill="FFFFFF"/>
        </w:rPr>
        <w:t>FACILITA:</w:t>
      </w:r>
    </w:p>
    <w:p w:rsidR="00480F8A" w:rsidRDefault="00DB772E" w:rsidP="00480F8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Carla Paz bailarina formada en Chile con un título en Coreografía y </w:t>
      </w:r>
      <w:r w:rsidR="00480F8A">
        <w:rPr>
          <w:rFonts w:ascii="Arial" w:hAnsi="Arial" w:cs="Arial"/>
          <w:color w:val="222222"/>
          <w:shd w:val="clear" w:color="auto" w:fill="FFFFFF"/>
        </w:rPr>
        <w:t>Licenciatura</w:t>
      </w:r>
      <w:r>
        <w:rPr>
          <w:rFonts w:ascii="Arial" w:hAnsi="Arial" w:cs="Arial"/>
          <w:color w:val="222222"/>
          <w:shd w:val="clear" w:color="auto" w:fill="FFFFFF"/>
        </w:rPr>
        <w:t xml:space="preserve"> en Danza-Teatro. Artista de circo como acróbata, volante de mano a mano y banquina, trapecio fijo y payaso.</w:t>
      </w:r>
    </w:p>
    <w:p w:rsidR="00480F8A" w:rsidRDefault="00DB772E" w:rsidP="00480F8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Con12 años de experiencia como artista integral (Teatro, Danza y Circo) en Chile, Argentina y Brasil.</w:t>
      </w:r>
    </w:p>
    <w:p w:rsidR="002F3C5E" w:rsidRPr="00DF7385" w:rsidRDefault="00DB772E" w:rsidP="00480F8A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Residente en Valparaíso, miembro de la organización del "Centro Cultural Carpa Azul Circo" y las Compañías "Disparate Circo Rock", "Dardea2" y "Troupplop"</w:t>
      </w:r>
      <w:bookmarkStart w:id="0" w:name="_GoBack"/>
      <w:bookmarkEnd w:id="0"/>
    </w:p>
    <w:sectPr w:rsidR="002F3C5E" w:rsidRPr="00DF7385" w:rsidSect="002F3C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2E"/>
    <w:rsid w:val="00293F7E"/>
    <w:rsid w:val="002F3C5E"/>
    <w:rsid w:val="00480F8A"/>
    <w:rsid w:val="00483D00"/>
    <w:rsid w:val="00C24A9B"/>
    <w:rsid w:val="00DB772E"/>
    <w:rsid w:val="00DF7385"/>
    <w:rsid w:val="00E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A675"/>
  <w15:docId w15:val="{09C7DFD6-62A7-4001-8AAC-F5C53D6B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Saavedra Basaure</dc:creator>
  <cp:lastModifiedBy>HP</cp:lastModifiedBy>
  <cp:revision>2</cp:revision>
  <dcterms:created xsi:type="dcterms:W3CDTF">2020-03-03T15:42:00Z</dcterms:created>
  <dcterms:modified xsi:type="dcterms:W3CDTF">2020-03-03T15:42:00Z</dcterms:modified>
</cp:coreProperties>
</file>